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Pr="000879F7" w:rsidRDefault="000879F7" w:rsidP="000879F7">
      <w:pPr>
        <w:pStyle w:val="Default"/>
        <w:jc w:val="center"/>
        <w:rPr>
          <w:b/>
          <w:bCs/>
          <w:lang w:val="en-US"/>
        </w:rPr>
      </w:pPr>
      <w:r w:rsidRPr="000879F7">
        <w:rPr>
          <w:b/>
          <w:bCs/>
        </w:rPr>
        <w:t xml:space="preserve">ИНФОРМАЦИЯ </w:t>
      </w:r>
    </w:p>
    <w:p w:rsidR="000879F7" w:rsidRPr="000879F7" w:rsidRDefault="000879F7" w:rsidP="000879F7">
      <w:pPr>
        <w:pStyle w:val="Default"/>
        <w:jc w:val="center"/>
        <w:rPr>
          <w:lang w:val="en-US"/>
        </w:rPr>
      </w:pPr>
    </w:p>
    <w:tbl>
      <w:tblPr>
        <w:tblpPr w:leftFromText="141" w:rightFromText="141" w:vertAnchor="page" w:horzAnchor="margin" w:tblpXSpec="center" w:tblpY="5251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260"/>
        <w:gridCol w:w="2268"/>
        <w:gridCol w:w="1843"/>
        <w:gridCol w:w="1713"/>
        <w:gridCol w:w="1405"/>
      </w:tblGrid>
      <w:tr w:rsidR="000879F7" w:rsidTr="005B2D52">
        <w:trPr>
          <w:trHeight w:val="98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ред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Извършено действие (освобождаване/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по ЗОП </w:t>
            </w:r>
          </w:p>
        </w:tc>
      </w:tr>
      <w:tr w:rsidR="000879F7" w:rsidTr="005B2D52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</w:tr>
      <w:tr w:rsidR="000879F7" w:rsidTr="001C736E">
        <w:trPr>
          <w:trHeight w:val="6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B2D52">
              <w:rPr>
                <w:b/>
                <w:bCs/>
                <w:sz w:val="23"/>
                <w:szCs w:val="23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1C736E" w:rsidP="001C736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C736E">
              <w:rPr>
                <w:b/>
                <w:bCs/>
                <w:sz w:val="23"/>
                <w:szCs w:val="23"/>
              </w:rPr>
              <w:t>„БИ-ПАУЪР” АД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1C736E" w:rsidP="001C73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03</w:t>
            </w:r>
            <w:r w:rsidR="005B2D52" w:rsidRPr="005B2D52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5B2D52" w:rsidRPr="005B2D52">
              <w:rPr>
                <w:b/>
                <w:bCs/>
                <w:sz w:val="23"/>
                <w:szCs w:val="23"/>
              </w:rPr>
              <w:t>1.2015г.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1C736E" w:rsidRDefault="005B2D52" w:rsidP="001C736E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B2D52">
              <w:rPr>
                <w:b/>
                <w:bCs/>
                <w:sz w:val="23"/>
                <w:szCs w:val="23"/>
              </w:rPr>
              <w:t>Чл.62,ал.</w:t>
            </w:r>
            <w:r w:rsidR="001C736E">
              <w:rPr>
                <w:b/>
                <w:bCs/>
                <w:sz w:val="23"/>
                <w:szCs w:val="23"/>
                <w:lang w:val="en-US"/>
              </w:rPr>
              <w:t>3</w:t>
            </w:r>
          </w:p>
        </w:tc>
      </w:tr>
      <w:tr w:rsidR="005B2D52" w:rsidTr="005B2D52">
        <w:trPr>
          <w:trHeight w:val="6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6E" w:rsidRPr="001C736E" w:rsidRDefault="001C736E" w:rsidP="001C736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C736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„КОМОС” ООД</w:t>
            </w:r>
          </w:p>
          <w:p w:rsidR="005B2D52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5B2D52" w:rsidP="005B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D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5B2D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2D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1C736E" w:rsidP="001C73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03</w:t>
            </w:r>
            <w:r w:rsidR="005B2D52" w:rsidRPr="005B2D52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5B2D52" w:rsidRPr="005B2D52">
              <w:rPr>
                <w:b/>
                <w:bCs/>
                <w:sz w:val="23"/>
                <w:szCs w:val="23"/>
              </w:rPr>
              <w:t>1.2015г.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1C736E" w:rsidRDefault="005B2D52" w:rsidP="001C736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B2D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</w:t>
            </w:r>
            <w:r w:rsidR="001C736E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3</w:t>
            </w:r>
          </w:p>
        </w:tc>
      </w:tr>
      <w:tr w:rsidR="005B2D52" w:rsidTr="005B2D52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1C736E" w:rsidRDefault="001C736E" w:rsidP="001C736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C736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„ЕН ДЖИ ТЕХНОЛОДЖИ” ООД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5B2D52" w:rsidP="005B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D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5B2D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2D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1C736E" w:rsidP="001C73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03</w:t>
            </w:r>
            <w:r w:rsidR="005B2D52" w:rsidRPr="005B2D52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5B2D52" w:rsidRPr="005B2D52">
              <w:rPr>
                <w:b/>
                <w:bCs/>
                <w:sz w:val="23"/>
                <w:szCs w:val="23"/>
              </w:rPr>
              <w:t>1.2015г.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1C736E" w:rsidRDefault="005B2D52" w:rsidP="001C736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B2D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</w:t>
            </w:r>
            <w:r w:rsidR="001C736E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3</w:t>
            </w:r>
          </w:p>
        </w:tc>
      </w:tr>
      <w:tr w:rsidR="005B2D52" w:rsidTr="005B2D52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1C736E" w:rsidRDefault="001C736E" w:rsidP="001C736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C736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„ЕНЕРГОРЕМОНТ ХОЛДИНГ” АД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5B2D52" w:rsidP="005B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D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5B2D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2D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5B2D52" w:rsidRDefault="001C736E" w:rsidP="001C73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03</w:t>
            </w:r>
            <w:r w:rsidR="005B2D52" w:rsidRPr="005B2D52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5B2D52" w:rsidRPr="005B2D52">
              <w:rPr>
                <w:b/>
                <w:bCs/>
                <w:sz w:val="23"/>
                <w:szCs w:val="23"/>
              </w:rPr>
              <w:t>1.2015г.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D52" w:rsidRPr="001C736E" w:rsidRDefault="005B2D52" w:rsidP="001C736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B2D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</w:t>
            </w:r>
            <w:r w:rsidR="001C736E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3</w:t>
            </w:r>
          </w:p>
        </w:tc>
      </w:tr>
    </w:tbl>
    <w:p w:rsidR="00135E08" w:rsidRPr="001C736E" w:rsidRDefault="000879F7" w:rsidP="005B2D52">
      <w:pPr>
        <w:pStyle w:val="Heading3"/>
        <w:shd w:val="clear" w:color="auto" w:fill="FFFFFF"/>
        <w:spacing w:before="300" w:beforeAutospacing="0" w:after="150" w:afterAutospacing="0"/>
        <w:jc w:val="center"/>
        <w:rPr>
          <w:sz w:val="24"/>
          <w:szCs w:val="24"/>
          <w:lang w:val="en-US"/>
        </w:rPr>
      </w:pPr>
      <w:r w:rsidRPr="000879F7">
        <w:rPr>
          <w:sz w:val="24"/>
          <w:szCs w:val="24"/>
        </w:rPr>
        <w:t>за освобождаване/задържане на гаранциите за участие при процедура по ЗОП с предмет „</w:t>
      </w:r>
      <w:r w:rsidR="001C736E" w:rsidRPr="001C736E">
        <w:rPr>
          <w:sz w:val="24"/>
          <w:szCs w:val="24"/>
        </w:rPr>
        <w:t>Подмяна на разпределителната уредба РУ-0,4 kV в ТПС 18 - депо "Обеля"</w:t>
      </w:r>
    </w:p>
    <w:p w:rsidR="000879F7" w:rsidRPr="000879F7" w:rsidRDefault="000879F7" w:rsidP="00087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9F7" w:rsidRDefault="000879F7" w:rsidP="000879F7">
      <w:pPr>
        <w:pStyle w:val="Default"/>
        <w:ind w:left="-709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ind w:left="-567"/>
        <w:rPr>
          <w:b/>
          <w:bCs/>
          <w:sz w:val="23"/>
          <w:szCs w:val="23"/>
          <w:u w:val="single"/>
        </w:rPr>
      </w:pPr>
    </w:p>
    <w:sectPr w:rsidR="000879F7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879F7"/>
    <w:rsid w:val="000B33C7"/>
    <w:rsid w:val="00135E08"/>
    <w:rsid w:val="001A1280"/>
    <w:rsid w:val="001C736E"/>
    <w:rsid w:val="00341FFC"/>
    <w:rsid w:val="004C34FB"/>
    <w:rsid w:val="005B2D52"/>
    <w:rsid w:val="006F206C"/>
    <w:rsid w:val="00764095"/>
    <w:rsid w:val="00846143"/>
    <w:rsid w:val="00BD02CB"/>
    <w:rsid w:val="00C939DB"/>
    <w:rsid w:val="00C93A29"/>
    <w:rsid w:val="00F6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paragraph" w:styleId="Heading3">
    <w:name w:val="heading 3"/>
    <w:basedOn w:val="Normal"/>
    <w:link w:val="Heading3Char"/>
    <w:uiPriority w:val="9"/>
    <w:qFormat/>
    <w:rsid w:val="0013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E0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Metropoliten2</cp:lastModifiedBy>
  <cp:revision>3</cp:revision>
  <dcterms:created xsi:type="dcterms:W3CDTF">2015-11-03T13:44:00Z</dcterms:created>
  <dcterms:modified xsi:type="dcterms:W3CDTF">2015-11-03T13:56:00Z</dcterms:modified>
</cp:coreProperties>
</file>